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BC3C" w14:textId="77777777" w:rsidR="009F3992" w:rsidRPr="004A616D" w:rsidRDefault="009F3992" w:rsidP="009F399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A616D">
        <w:rPr>
          <w:rFonts w:ascii="Arial" w:hAnsi="Arial" w:cs="Arial"/>
          <w:b/>
          <w:bCs/>
          <w:sz w:val="24"/>
          <w:szCs w:val="24"/>
        </w:rPr>
        <w:t>Nutzungs- und Haftungsbeschränkungsvereinbarung für die Internetnutzung</w:t>
      </w:r>
    </w:p>
    <w:p w14:paraId="0EA50B4A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zwischen</w:t>
      </w:r>
    </w:p>
    <w:p w14:paraId="6CAEBFEA" w14:textId="54A8DA36" w:rsidR="009F3992" w:rsidRPr="009F3992" w:rsidRDefault="00D62401" w:rsidP="009F399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Barth &amp; Barth Gbr</w:t>
      </w:r>
      <w:r w:rsidR="009F3992" w:rsidRPr="009F3992">
        <w:rPr>
          <w:rFonts w:ascii="Arial" w:hAnsi="Arial" w:cs="Arial"/>
          <w:sz w:val="24"/>
          <w:szCs w:val="24"/>
        </w:rPr>
        <w:t>, Raiffeisenstraße 19, 70499 Stuttgart</w:t>
      </w:r>
    </w:p>
    <w:p w14:paraId="07057064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- Vermieter -</w:t>
      </w:r>
    </w:p>
    <w:p w14:paraId="76B573E2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und</w:t>
      </w:r>
    </w:p>
    <w:p w14:paraId="2A2B90DA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6460B676" w14:textId="3E86EF34" w:rsid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- Mieter</w:t>
      </w:r>
      <w:r>
        <w:rPr>
          <w:rFonts w:ascii="Arial" w:hAnsi="Arial" w:cs="Arial"/>
          <w:sz w:val="24"/>
          <w:szCs w:val="24"/>
        </w:rPr>
        <w:t>-</w:t>
      </w:r>
    </w:p>
    <w:p w14:paraId="0914963B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6D44C0B4" w14:textId="77777777" w:rsidR="009F3992" w:rsidRPr="004A616D" w:rsidRDefault="009F3992" w:rsidP="009F3992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A616D">
        <w:rPr>
          <w:rFonts w:ascii="Arial" w:hAnsi="Arial" w:cs="Arial"/>
          <w:sz w:val="24"/>
          <w:szCs w:val="24"/>
          <w:u w:val="single"/>
        </w:rPr>
        <w:t>§ 1 Geltungsbereich</w:t>
      </w:r>
    </w:p>
    <w:p w14:paraId="23694A03" w14:textId="0A92D2CC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Durch den Abschluss des Mietvertrages vom __________ für das angemietet Zimmer im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 xml:space="preserve">Haus </w:t>
      </w:r>
      <w:proofErr w:type="spellStart"/>
      <w:r w:rsidRPr="009F3992">
        <w:rPr>
          <w:rFonts w:ascii="Arial" w:hAnsi="Arial" w:cs="Arial"/>
          <w:sz w:val="24"/>
          <w:szCs w:val="24"/>
        </w:rPr>
        <w:t>Anschützweg</w:t>
      </w:r>
      <w:proofErr w:type="spellEnd"/>
      <w:r w:rsidRPr="009F3992">
        <w:rPr>
          <w:rFonts w:ascii="Arial" w:hAnsi="Arial" w:cs="Arial"/>
          <w:sz w:val="24"/>
          <w:szCs w:val="24"/>
        </w:rPr>
        <w:t xml:space="preserve"> 4 in 70435 Stuttgart</w:t>
      </w:r>
      <w:r w:rsidR="004D1999">
        <w:rPr>
          <w:rFonts w:ascii="Arial" w:hAnsi="Arial" w:cs="Arial"/>
          <w:sz w:val="24"/>
          <w:szCs w:val="24"/>
        </w:rPr>
        <w:t xml:space="preserve"> bzw. im Haus </w:t>
      </w:r>
      <w:proofErr w:type="spellStart"/>
      <w:r w:rsidR="004D1999">
        <w:rPr>
          <w:rFonts w:ascii="Arial" w:hAnsi="Arial" w:cs="Arial"/>
          <w:sz w:val="24"/>
          <w:szCs w:val="24"/>
        </w:rPr>
        <w:t>Kirchtalstrasse</w:t>
      </w:r>
      <w:proofErr w:type="spellEnd"/>
      <w:r w:rsidR="004D1999">
        <w:rPr>
          <w:rFonts w:ascii="Arial" w:hAnsi="Arial" w:cs="Arial"/>
          <w:sz w:val="24"/>
          <w:szCs w:val="24"/>
        </w:rPr>
        <w:t xml:space="preserve"> 42 in 70435 Stuttgart </w:t>
      </w:r>
      <w:r w:rsidRPr="009F3992">
        <w:rPr>
          <w:rFonts w:ascii="Arial" w:hAnsi="Arial" w:cs="Arial"/>
          <w:sz w:val="24"/>
          <w:szCs w:val="24"/>
        </w:rPr>
        <w:t>wird dem Mieter für den Zeitraum der Mietdauer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gestattet, den ihm zugewiesenen Internetzugang unter den nachfolgenden Bedingungen in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angemessenen Umfang zu nutzen. Die auf Anfrage mitgeteilten Zugangsdaten (Passwort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des persönlichen W-Lans) sind nur zum persönlichen Gebrauch des Mieters bestimmt und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von diesem geheim zu halten. Der Mieter ist nicht dazu berechtigt, Dritten ohne die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Zustimmung des Anschlussinhabers</w:t>
      </w:r>
      <w:r>
        <w:rPr>
          <w:rFonts w:ascii="Arial" w:hAnsi="Arial" w:cs="Arial"/>
          <w:sz w:val="24"/>
          <w:szCs w:val="24"/>
        </w:rPr>
        <w:t xml:space="preserve"> (Vermieter)</w:t>
      </w:r>
      <w:r w:rsidRPr="009F3992">
        <w:rPr>
          <w:rFonts w:ascii="Arial" w:hAnsi="Arial" w:cs="Arial"/>
          <w:sz w:val="24"/>
          <w:szCs w:val="24"/>
        </w:rPr>
        <w:t xml:space="preserve"> die Nutzung des Internets zu gestatten. Die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Zugangsdaten werden nach Mietende durch den Vermieter geändert. Mit seiner Unterschrift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erkennt der Mieter diese Nutzungsbedingungen an.</w:t>
      </w:r>
    </w:p>
    <w:p w14:paraId="32353E51" w14:textId="77777777" w:rsid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19490AF7" w14:textId="073FB5FC" w:rsidR="009F3992" w:rsidRPr="004A616D" w:rsidRDefault="009F3992" w:rsidP="009F3992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A616D">
        <w:rPr>
          <w:rFonts w:ascii="Arial" w:hAnsi="Arial" w:cs="Arial"/>
          <w:sz w:val="24"/>
          <w:szCs w:val="24"/>
          <w:u w:val="single"/>
        </w:rPr>
        <w:t>§ 2 Datenschutzbestimmungen</w:t>
      </w:r>
    </w:p>
    <w:p w14:paraId="1899BC40" w14:textId="7C5F24DF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Der Vermieter ist berechtigt, die für die Sicherstellung der ordnungsmäßigen Internetnutzung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erforderlichen personenbezogenen Daten (Name, Adresse, Tel.-Nr., Geburtsdatum, Datum,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Uhrzeit, aufgerufene Internetseiten, IP-Adressen etc.) im Falle eines Rechtsstreits bzw.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drohenden Rechtsstreits gemäß den geltenden Datenschutzbestimmungen beim Provider zu erfragen.</w:t>
      </w:r>
    </w:p>
    <w:p w14:paraId="4A372560" w14:textId="77777777" w:rsid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5CD7B37F" w14:textId="41072585" w:rsidR="009F3992" w:rsidRPr="004A616D" w:rsidRDefault="009F3992" w:rsidP="009F3992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A616D">
        <w:rPr>
          <w:rFonts w:ascii="Arial" w:hAnsi="Arial" w:cs="Arial"/>
          <w:sz w:val="24"/>
          <w:szCs w:val="24"/>
          <w:u w:val="single"/>
        </w:rPr>
        <w:t>§ 3 Leistung und Verfügbarkeit</w:t>
      </w:r>
    </w:p>
    <w:p w14:paraId="44B2EB6C" w14:textId="2FC5036A" w:rsid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Die Bereitstellung des Internetzugangs durch den Vermieter wird im Rahmen der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bestehenden technischen und betrieblichen Möglichkeiten angeboten. Der Preis für den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Zugang zum hauseigenen W-Lan Netz ist in der Miete inkludiert. Störungen, etwa aufgrund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höherer Gewalt, Wartungsmaßnahmen o.ä. können nicht ausgeschlossen werden. Ein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Anspruch auf die tatsächliche Verfügbarkeit, Eignung oder Zuverlässigkeit des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Internetzugangs für irgendeinen Zweck besteht nicht. Der Vermieter stellt den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Internetzugang spätestens eine Woche nach Erhalt der vom Mieter unterschriebenen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 xml:space="preserve">Haftungsfreistellungserklärung und Nutzungs- und </w:t>
      </w:r>
      <w:r w:rsidRPr="009F3992">
        <w:rPr>
          <w:rFonts w:ascii="Arial" w:hAnsi="Arial" w:cs="Arial"/>
          <w:sz w:val="24"/>
          <w:szCs w:val="24"/>
        </w:rPr>
        <w:lastRenderedPageBreak/>
        <w:t xml:space="preserve">Haftungsbeschränkungsvereinbarung </w:t>
      </w:r>
      <w:r>
        <w:rPr>
          <w:rFonts w:ascii="Arial" w:hAnsi="Arial" w:cs="Arial"/>
          <w:sz w:val="24"/>
          <w:szCs w:val="24"/>
        </w:rPr>
        <w:t xml:space="preserve">nach Einzug in das angemietete Zimmer </w:t>
      </w:r>
      <w:r w:rsidRPr="009F3992">
        <w:rPr>
          <w:rFonts w:ascii="Arial" w:hAnsi="Arial" w:cs="Arial"/>
          <w:sz w:val="24"/>
          <w:szCs w:val="24"/>
        </w:rPr>
        <w:t>zur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Verfügung.</w:t>
      </w:r>
    </w:p>
    <w:p w14:paraId="6B0B155F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1EFE7065" w14:textId="77777777" w:rsidR="009F3992" w:rsidRPr="004A616D" w:rsidRDefault="009F3992" w:rsidP="009F3992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A616D">
        <w:rPr>
          <w:rFonts w:ascii="Arial" w:hAnsi="Arial" w:cs="Arial"/>
          <w:sz w:val="24"/>
          <w:szCs w:val="24"/>
          <w:u w:val="single"/>
        </w:rPr>
        <w:t>§ 4 Rechtswidrige Nutzung</w:t>
      </w:r>
    </w:p>
    <w:p w14:paraId="57914535" w14:textId="7831FDF1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Dem Mieter ist es untersagt, über den Internetanschluss kostenpflichtige Dienste in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Anspruch zu nehmen, welche dem Vermieter gegenüber Forderungen entstehen lassen. Der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Mieter wird insbesondere darauf hingewiesen, dass jede Nutzung, die gegen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datenschutzrechtliche, persönlichkeitsrechtliche, urheberrechtliche, markenrechtliche oder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strafrechtliche Bestimmungen verstößt, unzulässig ist. Dies betrifft insbesondere:</w:t>
      </w:r>
    </w:p>
    <w:p w14:paraId="2FCD66EE" w14:textId="24DDFA3A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- die Verletzung von Urheber- und sonstigen Rechten Dritter durch Nutzung von sog. “Peer-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992">
        <w:rPr>
          <w:rFonts w:ascii="Arial" w:hAnsi="Arial" w:cs="Arial"/>
          <w:sz w:val="24"/>
          <w:szCs w:val="24"/>
        </w:rPr>
        <w:t>to</w:t>
      </w:r>
      <w:proofErr w:type="spellEnd"/>
      <w:r w:rsidRPr="009F3992">
        <w:rPr>
          <w:rFonts w:ascii="Arial" w:hAnsi="Arial" w:cs="Arial"/>
          <w:sz w:val="24"/>
          <w:szCs w:val="24"/>
        </w:rPr>
        <w:t>-Peer Netzwerken” bzw. rechtswidrigen „Internet-Tauschbörsen” auf denen z.B.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urheberrechtlich geschützte Filme, Musik und Software illegal verbreitet werden („Illegales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Filesharing”),</w:t>
      </w:r>
    </w:p>
    <w:p w14:paraId="67ACB678" w14:textId="1026523B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- die Verbreitung und öffentliche Zugänglichmachung von schädigenden und/oder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rechtswidrigen Inhalten, einschließlich des Versands von unverlangten Massen-E-Mails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(sog.“</w:t>
      </w:r>
      <w:proofErr w:type="spellStart"/>
      <w:r w:rsidRPr="009F3992">
        <w:rPr>
          <w:rFonts w:ascii="Arial" w:hAnsi="Arial" w:cs="Arial"/>
          <w:sz w:val="24"/>
          <w:szCs w:val="24"/>
        </w:rPr>
        <w:t>Spamming</w:t>
      </w:r>
      <w:proofErr w:type="spellEnd"/>
      <w:r w:rsidRPr="009F3992">
        <w:rPr>
          <w:rFonts w:ascii="Arial" w:hAnsi="Arial" w:cs="Arial"/>
          <w:sz w:val="24"/>
          <w:szCs w:val="24"/>
        </w:rPr>
        <w:t>“), Trojaner- oder Virenprogrammen oder ähnlichem,</w:t>
      </w:r>
    </w:p>
    <w:p w14:paraId="456811AA" w14:textId="5E1A4AEA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- das Übermitteln oder Einstellen von beleidigenden, verleumderischen,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verfassungsfeindlichen, rassistischen, sexistischen, belästigenden oder anderweitig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unerlaubten Inhalten,</w:t>
      </w:r>
    </w:p>
    <w:p w14:paraId="50611D20" w14:textId="77777777" w:rsid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- der Besuch von Websites mit strafrechtlich relevanten Inhalten, wie z.B. Websites mit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volksverhetzendem oder kinderpornographischem Inhalt, Websites, die zu Straftaten anleiten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oder Gewalt verherrlichen bzw. verharmlosen sowie Websites, die geeignet sind, Kinder oder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Jugendliche sittlich schwer zu gefährden,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2357C1" w14:textId="6FD4C39C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- das Eindringen bzw. versuchte Eindringen in fremde Datennetze (sog. „Hacking”).</w:t>
      </w:r>
    </w:p>
    <w:p w14:paraId="2DA88699" w14:textId="005DE08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Erkennt der Mieter oder muss er erkennen, dass ein solcher Rechtsverstoß geschehen ist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oder droht, hat er die Pflicht, den Vermieter davon unverzüglich zu unterrichten.</w:t>
      </w:r>
    </w:p>
    <w:p w14:paraId="117A5640" w14:textId="77777777" w:rsid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35406A2F" w14:textId="2C7B4E5F" w:rsidR="009F3992" w:rsidRPr="004A616D" w:rsidRDefault="009F3992" w:rsidP="009F3992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A616D">
        <w:rPr>
          <w:rFonts w:ascii="Arial" w:hAnsi="Arial" w:cs="Arial"/>
          <w:sz w:val="24"/>
          <w:szCs w:val="24"/>
          <w:u w:val="single"/>
        </w:rPr>
        <w:t>§ 5 Haftungsbeschränkung und Haftungsfreistellung</w:t>
      </w:r>
    </w:p>
    <w:p w14:paraId="62E756C9" w14:textId="5C3D5114" w:rsid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Der Mieter ist für seine im Internet bereitgehaltenen eigenen oder fremden Inhalte im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Verhältnis zum Vermieter allein und ausschließlich verantwortlich. Der Vermieter übernimmt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keine Verantwortung für etwaige Schäden an dem Computer des Mieters, die durch die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Internetnutzung entstehen. Hiervon ausgenommen sind Schäden, die auf einem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vorsätzlichen oder grob fahrlässigen Handeln des Vermieters beruhen. Insbesondere wird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keinerlei Haftung für die Inhalte aufgerufener Websites oder heruntergeladener Dateien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übernommen. Ferner wird auch keinerlei Haftung für einen Virenbefall durch Verwendung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des Internetzugangs übernommen. Der Mieter verpflichtet sich, eigene Schäden</w:t>
      </w:r>
      <w:r>
        <w:rPr>
          <w:rFonts w:ascii="Arial" w:hAnsi="Arial" w:cs="Arial"/>
          <w:sz w:val="24"/>
          <w:szCs w:val="24"/>
        </w:rPr>
        <w:t>,</w:t>
      </w:r>
      <w:r w:rsidRPr="009F3992">
        <w:rPr>
          <w:rFonts w:ascii="Arial" w:hAnsi="Arial" w:cs="Arial"/>
          <w:sz w:val="24"/>
          <w:szCs w:val="24"/>
        </w:rPr>
        <w:t xml:space="preserve"> die ihm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 xml:space="preserve">aufgrund einer unzulässigen Nutzung </w:t>
      </w:r>
      <w:r w:rsidRPr="009F3992">
        <w:rPr>
          <w:rFonts w:ascii="Arial" w:hAnsi="Arial" w:cs="Arial"/>
          <w:sz w:val="24"/>
          <w:szCs w:val="24"/>
        </w:rPr>
        <w:lastRenderedPageBreak/>
        <w:t>entstehen, selbst zu tragen. Der Mieter erklärt sich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ausweislich der diesen Nutzungsbedingungen beigefügten Haftungsfreistellungserklärung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dazu bereit, den Vermieter von Schäden, die durch die unberechtigte Internetnutzung</w:t>
      </w:r>
      <w:r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entstehen, freizustellen.</w:t>
      </w:r>
    </w:p>
    <w:p w14:paraId="69B82E74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5FF93F19" w14:textId="77777777" w:rsidR="009F3992" w:rsidRPr="004A616D" w:rsidRDefault="009F3992" w:rsidP="009F3992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A616D">
        <w:rPr>
          <w:rFonts w:ascii="Arial" w:hAnsi="Arial" w:cs="Arial"/>
          <w:sz w:val="24"/>
          <w:szCs w:val="24"/>
          <w:u w:val="single"/>
        </w:rPr>
        <w:t>§ 6 Verstoß gegen die Nutzungsbestimmungen</w:t>
      </w:r>
    </w:p>
    <w:p w14:paraId="027C06C5" w14:textId="20F678D1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Bei einem Verstoß gegen diese Nutzungsbedingungen ist der Vermieter berechtigt, den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 xml:space="preserve">Internetzugang </w:t>
      </w:r>
      <w:r w:rsidR="004A616D">
        <w:rPr>
          <w:rFonts w:ascii="Arial" w:hAnsi="Arial" w:cs="Arial"/>
          <w:sz w:val="24"/>
          <w:szCs w:val="24"/>
        </w:rPr>
        <w:t xml:space="preserve">ohne vorherige Mahnung </w:t>
      </w:r>
      <w:r w:rsidRPr="009F3992">
        <w:rPr>
          <w:rFonts w:ascii="Arial" w:hAnsi="Arial" w:cs="Arial"/>
          <w:sz w:val="24"/>
          <w:szCs w:val="24"/>
        </w:rPr>
        <w:t>einzuschränken oder vollständig zu sperren. Der Vermieter behält sich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insbesondere vor, jederzeit den Zugang auf bestimmte Seiten oder Dienste über das W</w:t>
      </w:r>
      <w:r w:rsidR="004A616D">
        <w:rPr>
          <w:rFonts w:ascii="Arial" w:hAnsi="Arial" w:cs="Arial"/>
          <w:sz w:val="24"/>
          <w:szCs w:val="24"/>
        </w:rPr>
        <w:t>-</w:t>
      </w:r>
      <w:r w:rsidRPr="009F3992">
        <w:rPr>
          <w:rFonts w:ascii="Arial" w:hAnsi="Arial" w:cs="Arial"/>
          <w:sz w:val="24"/>
          <w:szCs w:val="24"/>
        </w:rPr>
        <w:t>LAN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zu sperren (z.B. gewaltverherrlichende, pornographische oder kostenpflichtige Seiten).</w:t>
      </w:r>
    </w:p>
    <w:p w14:paraId="629E0DF8" w14:textId="77777777" w:rsidR="004A616D" w:rsidRDefault="004A616D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6B1C7846" w14:textId="2A859B28" w:rsidR="009F3992" w:rsidRPr="004A616D" w:rsidRDefault="009F3992" w:rsidP="009F3992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A616D">
        <w:rPr>
          <w:rFonts w:ascii="Arial" w:hAnsi="Arial" w:cs="Arial"/>
          <w:sz w:val="24"/>
          <w:szCs w:val="24"/>
          <w:u w:val="single"/>
        </w:rPr>
        <w:t>§ 7 Schlussbestimmungen</w:t>
      </w:r>
    </w:p>
    <w:p w14:paraId="0739EEB6" w14:textId="797D6FAB" w:rsid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Sollten im Einzelfall Abweichungen von der vorstehenden Vereinbarung notwendig sein, so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sind diese mit dem Vermieter abzustimmen. Mündliche Nebenabreden bestehen nicht.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Änderungen oder Ergänzungen dieser Vereinbarung einschließlich dieser Bestimmung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bedürfen zu ihrer Wirksamkeit der Schriftform. Sollte eine Bestimmung dieser Vereinbarung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ganz oder teilweise unwirksam sein oder werden, so wird hiervon die Wirksamkeit der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übrigen Bestimmungen dieser Zusatzvereinbarung nicht berührt. An die Stelle der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unwirksamen Bestimmung tritt die gesetzlich zulässige Bestimmung, die dem mit der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unwirksamen Bestimmung Gewollten wirtschaftlich am nächsten kommt. Dasselbe gilt für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den Fall einer vertraglichen Lücke.</w:t>
      </w:r>
    </w:p>
    <w:p w14:paraId="0028CD52" w14:textId="77777777" w:rsidR="004A616D" w:rsidRPr="009F3992" w:rsidRDefault="004A616D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5487707E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Der Mieter hat eine Ausfertigung dieser Vereinbarung erhalten.</w:t>
      </w:r>
    </w:p>
    <w:p w14:paraId="58719F07" w14:textId="77777777" w:rsidR="004A616D" w:rsidRDefault="004A616D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6AF36A56" w14:textId="4DECE058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Vermieter</w:t>
      </w:r>
      <w:r w:rsidR="004A616D">
        <w:rPr>
          <w:rFonts w:ascii="Arial" w:hAnsi="Arial" w:cs="Arial"/>
          <w:sz w:val="24"/>
          <w:szCs w:val="24"/>
        </w:rPr>
        <w:t>:</w:t>
      </w:r>
      <w:r w:rsidR="004A616D">
        <w:rPr>
          <w:rFonts w:ascii="Arial" w:hAnsi="Arial" w:cs="Arial"/>
          <w:sz w:val="24"/>
          <w:szCs w:val="24"/>
        </w:rPr>
        <w:tab/>
      </w:r>
      <w:r w:rsidR="00201A83">
        <w:rPr>
          <w:rFonts w:ascii="Arial" w:hAnsi="Arial" w:cs="Arial"/>
          <w:sz w:val="24"/>
          <w:szCs w:val="24"/>
        </w:rPr>
        <w:tab/>
      </w:r>
      <w:r w:rsidR="004A616D">
        <w:rPr>
          <w:rFonts w:ascii="Arial" w:hAnsi="Arial" w:cs="Arial"/>
          <w:sz w:val="24"/>
          <w:szCs w:val="24"/>
        </w:rPr>
        <w:t>___</w:t>
      </w:r>
      <w:r w:rsidRPr="009F3992">
        <w:rPr>
          <w:rFonts w:ascii="Arial" w:hAnsi="Arial" w:cs="Arial"/>
          <w:sz w:val="24"/>
          <w:szCs w:val="24"/>
        </w:rPr>
        <w:t>______________________________</w:t>
      </w:r>
    </w:p>
    <w:p w14:paraId="174359E9" w14:textId="13677473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Mieter</w:t>
      </w:r>
      <w:r w:rsidR="004A616D">
        <w:rPr>
          <w:rFonts w:ascii="Arial" w:hAnsi="Arial" w:cs="Arial"/>
          <w:sz w:val="24"/>
          <w:szCs w:val="24"/>
        </w:rPr>
        <w:t>:</w:t>
      </w:r>
      <w:r w:rsidR="004A616D">
        <w:rPr>
          <w:rFonts w:ascii="Arial" w:hAnsi="Arial" w:cs="Arial"/>
          <w:sz w:val="24"/>
          <w:szCs w:val="24"/>
        </w:rPr>
        <w:tab/>
      </w:r>
      <w:r w:rsidR="00201A83">
        <w:rPr>
          <w:rFonts w:ascii="Arial" w:hAnsi="Arial" w:cs="Arial"/>
          <w:sz w:val="24"/>
          <w:szCs w:val="24"/>
        </w:rPr>
        <w:tab/>
      </w:r>
      <w:r w:rsidR="004A616D">
        <w:rPr>
          <w:rFonts w:ascii="Arial" w:hAnsi="Arial" w:cs="Arial"/>
          <w:sz w:val="24"/>
          <w:szCs w:val="24"/>
        </w:rPr>
        <w:t>___</w:t>
      </w:r>
      <w:r w:rsidRPr="009F3992">
        <w:rPr>
          <w:rFonts w:ascii="Arial" w:hAnsi="Arial" w:cs="Arial"/>
          <w:sz w:val="24"/>
          <w:szCs w:val="24"/>
        </w:rPr>
        <w:t>______________________________</w:t>
      </w:r>
    </w:p>
    <w:p w14:paraId="3A42E045" w14:textId="6BAA82A7" w:rsidR="008D260C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Stuttgart, den</w:t>
      </w:r>
      <w:r w:rsidR="004A616D">
        <w:rPr>
          <w:rFonts w:ascii="Arial" w:hAnsi="Arial" w:cs="Arial"/>
          <w:sz w:val="24"/>
          <w:szCs w:val="24"/>
        </w:rPr>
        <w:tab/>
      </w:r>
      <w:r w:rsidR="00201A83">
        <w:rPr>
          <w:rFonts w:ascii="Arial" w:hAnsi="Arial" w:cs="Arial"/>
          <w:sz w:val="24"/>
          <w:szCs w:val="24"/>
        </w:rPr>
        <w:t>_____</w:t>
      </w:r>
      <w:r w:rsidRPr="009F3992">
        <w:rPr>
          <w:rFonts w:ascii="Arial" w:hAnsi="Arial" w:cs="Arial"/>
          <w:sz w:val="24"/>
          <w:szCs w:val="24"/>
        </w:rPr>
        <w:t>____________________________</w:t>
      </w:r>
    </w:p>
    <w:p w14:paraId="5913717D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39CC0E16" w14:textId="7777777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br w:type="page"/>
      </w:r>
    </w:p>
    <w:p w14:paraId="703AE444" w14:textId="15B07888" w:rsidR="009F3992" w:rsidRPr="004A616D" w:rsidRDefault="009F3992" w:rsidP="009F399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A616D">
        <w:rPr>
          <w:rFonts w:ascii="Arial" w:hAnsi="Arial" w:cs="Arial"/>
          <w:b/>
          <w:bCs/>
          <w:sz w:val="24"/>
          <w:szCs w:val="24"/>
        </w:rPr>
        <w:lastRenderedPageBreak/>
        <w:t>Haftungsfreistellungserklärung für Schäden</w:t>
      </w:r>
      <w:r w:rsidR="004A616D" w:rsidRPr="004A61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616D">
        <w:rPr>
          <w:rFonts w:ascii="Arial" w:hAnsi="Arial" w:cs="Arial"/>
          <w:b/>
          <w:bCs/>
          <w:sz w:val="24"/>
          <w:szCs w:val="24"/>
        </w:rPr>
        <w:t>aufgrund unberechtigter Internetnutzung während des Mietverhältnisses</w:t>
      </w:r>
    </w:p>
    <w:p w14:paraId="1E54086E" w14:textId="4A99AF8C" w:rsidR="009F3992" w:rsidRPr="009F3992" w:rsidRDefault="004A616D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D</w:t>
      </w:r>
      <w:r w:rsidR="009F3992" w:rsidRPr="009F399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Mieters</w:t>
      </w:r>
    </w:p>
    <w:p w14:paraId="18D42407" w14:textId="63C42742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Name:</w:t>
      </w:r>
      <w:r w:rsidR="004A616D">
        <w:rPr>
          <w:rFonts w:ascii="Arial" w:hAnsi="Arial" w:cs="Arial"/>
          <w:sz w:val="24"/>
          <w:szCs w:val="24"/>
        </w:rPr>
        <w:tab/>
      </w:r>
      <w:r w:rsidR="004A616D">
        <w:rPr>
          <w:rFonts w:ascii="Arial" w:hAnsi="Arial" w:cs="Arial"/>
          <w:sz w:val="24"/>
          <w:szCs w:val="24"/>
        </w:rPr>
        <w:tab/>
        <w:t>___</w:t>
      </w:r>
      <w:r w:rsidRPr="009F3992">
        <w:rPr>
          <w:rFonts w:ascii="Arial" w:hAnsi="Arial" w:cs="Arial"/>
          <w:sz w:val="24"/>
          <w:szCs w:val="24"/>
        </w:rPr>
        <w:t>____________________</w:t>
      </w:r>
    </w:p>
    <w:p w14:paraId="1D76DFA3" w14:textId="772303F0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Vorname:</w:t>
      </w:r>
      <w:r w:rsidR="004A616D">
        <w:rPr>
          <w:rFonts w:ascii="Arial" w:hAnsi="Arial" w:cs="Arial"/>
          <w:sz w:val="24"/>
          <w:szCs w:val="24"/>
        </w:rPr>
        <w:tab/>
      </w:r>
      <w:r w:rsidRPr="009F3992">
        <w:rPr>
          <w:rFonts w:ascii="Arial" w:hAnsi="Arial" w:cs="Arial"/>
          <w:sz w:val="24"/>
          <w:szCs w:val="24"/>
        </w:rPr>
        <w:t>___</w:t>
      </w:r>
      <w:r w:rsidR="004A616D">
        <w:rPr>
          <w:rFonts w:ascii="Arial" w:hAnsi="Arial" w:cs="Arial"/>
          <w:sz w:val="24"/>
          <w:szCs w:val="24"/>
        </w:rPr>
        <w:t>_</w:t>
      </w:r>
      <w:r w:rsidRPr="009F3992">
        <w:rPr>
          <w:rFonts w:ascii="Arial" w:hAnsi="Arial" w:cs="Arial"/>
          <w:sz w:val="24"/>
          <w:szCs w:val="24"/>
        </w:rPr>
        <w:t>___________________</w:t>
      </w:r>
    </w:p>
    <w:p w14:paraId="746E2171" w14:textId="765AC83E" w:rsidR="009F3992" w:rsidRPr="009F3992" w:rsidRDefault="004A616D" w:rsidP="009F399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</w:t>
      </w:r>
      <w:r w:rsidR="009F3992" w:rsidRPr="009F399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9F3992" w:rsidRPr="009F399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</w:t>
      </w:r>
      <w:r w:rsidR="009F3992" w:rsidRPr="009F3992">
        <w:rPr>
          <w:rFonts w:ascii="Arial" w:hAnsi="Arial" w:cs="Arial"/>
          <w:sz w:val="24"/>
          <w:szCs w:val="24"/>
        </w:rPr>
        <w:t>__________________</w:t>
      </w:r>
    </w:p>
    <w:p w14:paraId="2B00401D" w14:textId="3B1186D3" w:rsidR="004A616D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Postleitzahl</w:t>
      </w:r>
      <w:r w:rsidR="004A616D">
        <w:rPr>
          <w:rFonts w:ascii="Arial" w:hAnsi="Arial" w:cs="Arial"/>
          <w:sz w:val="24"/>
          <w:szCs w:val="24"/>
        </w:rPr>
        <w:t>:</w:t>
      </w:r>
      <w:r w:rsidR="004A616D">
        <w:rPr>
          <w:rFonts w:ascii="Arial" w:hAnsi="Arial" w:cs="Arial"/>
          <w:sz w:val="24"/>
          <w:szCs w:val="24"/>
        </w:rPr>
        <w:tab/>
        <w:t>_______________________</w:t>
      </w:r>
    </w:p>
    <w:p w14:paraId="4005D2DA" w14:textId="5F6D7A46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Wohnort</w:t>
      </w:r>
      <w:r w:rsidR="004A616D">
        <w:rPr>
          <w:rFonts w:ascii="Arial" w:hAnsi="Arial" w:cs="Arial"/>
          <w:sz w:val="24"/>
          <w:szCs w:val="24"/>
        </w:rPr>
        <w:tab/>
      </w:r>
      <w:r w:rsidRPr="009F3992">
        <w:rPr>
          <w:rFonts w:ascii="Arial" w:hAnsi="Arial" w:cs="Arial"/>
          <w:sz w:val="24"/>
          <w:szCs w:val="24"/>
        </w:rPr>
        <w:t>_______________________</w:t>
      </w:r>
    </w:p>
    <w:p w14:paraId="3A76D721" w14:textId="382A16A5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 xml:space="preserve">im Haus </w:t>
      </w:r>
      <w:proofErr w:type="spellStart"/>
      <w:r w:rsidRPr="009F3992">
        <w:rPr>
          <w:rFonts w:ascii="Arial" w:hAnsi="Arial" w:cs="Arial"/>
          <w:sz w:val="24"/>
          <w:szCs w:val="24"/>
        </w:rPr>
        <w:t>Anschützweg</w:t>
      </w:r>
      <w:proofErr w:type="spellEnd"/>
      <w:r w:rsidRPr="009F3992">
        <w:rPr>
          <w:rFonts w:ascii="Arial" w:hAnsi="Arial" w:cs="Arial"/>
          <w:sz w:val="24"/>
          <w:szCs w:val="24"/>
        </w:rPr>
        <w:t xml:space="preserve"> 4</w:t>
      </w:r>
      <w:r w:rsidR="00DD2079">
        <w:rPr>
          <w:rFonts w:ascii="Arial" w:hAnsi="Arial" w:cs="Arial"/>
          <w:sz w:val="24"/>
          <w:szCs w:val="24"/>
        </w:rPr>
        <w:t xml:space="preserve"> oder Kirchtalstraße 42</w:t>
      </w:r>
      <w:r w:rsidRPr="009F3992">
        <w:rPr>
          <w:rFonts w:ascii="Arial" w:hAnsi="Arial" w:cs="Arial"/>
          <w:sz w:val="24"/>
          <w:szCs w:val="24"/>
        </w:rPr>
        <w:t>, 70435 Stuttgart.</w:t>
      </w:r>
    </w:p>
    <w:p w14:paraId="3176B73D" w14:textId="77777777" w:rsidR="004A616D" w:rsidRDefault="004A616D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4EF4FA1D" w14:textId="00C8D5DF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1. Hiermit verpflichte ich mich, die Anschlussinhaber Dr. Lothar und Christa Barth,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Raiffeisenstra</w:t>
      </w:r>
      <w:r w:rsidR="004A616D">
        <w:rPr>
          <w:rFonts w:ascii="Arial" w:hAnsi="Arial" w:cs="Arial"/>
          <w:sz w:val="24"/>
          <w:szCs w:val="24"/>
        </w:rPr>
        <w:t>ß</w:t>
      </w:r>
      <w:r w:rsidRPr="009F3992">
        <w:rPr>
          <w:rFonts w:ascii="Arial" w:hAnsi="Arial" w:cs="Arial"/>
          <w:sz w:val="24"/>
          <w:szCs w:val="24"/>
        </w:rPr>
        <w:t>e 19, 70499 Stuttgart von Ansprüchen Dritter freizustellen, die von diesen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aufgrund von Schäden geltend gemacht werden, die im Zusammenhang mit einer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unzulässigen Nutzung des Internetzugangs durch mich oder meine Angehörigen bzw. Gäste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während der Nutzung des Internetanschlusses des Anschlussinhabers entstehen. Dies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schließt insbesondere Kosten für Abmahnungen, Schadenersatz, Rechtsverfolgungskosten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des Abmahnenden und des Anschlussinhabers ein. Der Anschlussinhaber ist nicht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verpflichtet, gegen Abmahnungen oder Schadenersatzforderungen Dritter rechtlich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vorzugehen, sondern kann von mir unverzüglich die Freistellung von derartigen Forderungen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verlangen.</w:t>
      </w:r>
    </w:p>
    <w:p w14:paraId="603D56B3" w14:textId="20D5C965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2. Weiterhin verpflichte ich mich, eigene Schäden, die mir aufgrund dieser unzulässigen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Nutzung entstehen, selbst zu tragen.</w:t>
      </w:r>
    </w:p>
    <w:p w14:paraId="1DD1B129" w14:textId="71985FD2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3. Die Unzulässigkeit der Internetnutzung ergibt sich im Einzelnen aus der “Nutzungs- und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Haftungsbeschränkungsvereinbarung für das Internet“, die dieser Erklärung beigefügt ist.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Unzulässig ist insbesondere jede Nutzung, die gegen persönlichkeitsrechtliche,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urheberrechtliche, datenschutzrechtliche, markenrechtliche oder strafrechtliche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Bestimmungen verstößt. Davon umfasst wird ausdrücklich die Nutzung von sog. “Peer-to-Peer Netzwerken” bzw. rechtswidrigen “Internet-Tauschbörsen”, auf denen z.B.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urheberrechtlich geschützte Filme, Musik und Software illegal verbreitet werden (“Illegales</w:t>
      </w:r>
      <w:r w:rsidR="004A616D">
        <w:rPr>
          <w:rFonts w:ascii="Arial" w:hAnsi="Arial" w:cs="Arial"/>
          <w:sz w:val="24"/>
          <w:szCs w:val="24"/>
        </w:rPr>
        <w:t xml:space="preserve"> </w:t>
      </w:r>
      <w:r w:rsidRPr="009F3992">
        <w:rPr>
          <w:rFonts w:ascii="Arial" w:hAnsi="Arial" w:cs="Arial"/>
          <w:sz w:val="24"/>
          <w:szCs w:val="24"/>
        </w:rPr>
        <w:t>Filesharing”).</w:t>
      </w:r>
    </w:p>
    <w:p w14:paraId="592C5B7F" w14:textId="77777777" w:rsidR="00FE63C7" w:rsidRDefault="00FE63C7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10863110" w14:textId="164466E7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Mieter:</w:t>
      </w:r>
      <w:r w:rsidR="004A616D">
        <w:rPr>
          <w:rFonts w:ascii="Arial" w:hAnsi="Arial" w:cs="Arial"/>
          <w:sz w:val="24"/>
          <w:szCs w:val="24"/>
        </w:rPr>
        <w:tab/>
      </w:r>
      <w:r w:rsidR="004A616D">
        <w:rPr>
          <w:rFonts w:ascii="Arial" w:hAnsi="Arial" w:cs="Arial"/>
          <w:sz w:val="24"/>
          <w:szCs w:val="24"/>
        </w:rPr>
        <w:tab/>
        <w:t>_</w:t>
      </w:r>
      <w:r w:rsidRPr="009F3992">
        <w:rPr>
          <w:rFonts w:ascii="Arial" w:hAnsi="Arial" w:cs="Arial"/>
          <w:sz w:val="24"/>
          <w:szCs w:val="24"/>
        </w:rPr>
        <w:t>_____________________________</w:t>
      </w:r>
    </w:p>
    <w:p w14:paraId="79EF40F2" w14:textId="77777777" w:rsidR="00FE63C7" w:rsidRDefault="00FE63C7" w:rsidP="009F3992">
      <w:pPr>
        <w:spacing w:line="276" w:lineRule="auto"/>
        <w:rPr>
          <w:rFonts w:ascii="Arial" w:hAnsi="Arial" w:cs="Arial"/>
          <w:sz w:val="24"/>
          <w:szCs w:val="24"/>
        </w:rPr>
      </w:pPr>
    </w:p>
    <w:p w14:paraId="43DC0F31" w14:textId="485EDA73" w:rsidR="009F3992" w:rsidRPr="009F3992" w:rsidRDefault="009F3992" w:rsidP="009F3992">
      <w:pPr>
        <w:spacing w:line="276" w:lineRule="auto"/>
        <w:rPr>
          <w:rFonts w:ascii="Arial" w:hAnsi="Arial" w:cs="Arial"/>
          <w:sz w:val="24"/>
          <w:szCs w:val="24"/>
        </w:rPr>
      </w:pPr>
      <w:r w:rsidRPr="009F3992">
        <w:rPr>
          <w:rFonts w:ascii="Arial" w:hAnsi="Arial" w:cs="Arial"/>
          <w:sz w:val="24"/>
          <w:szCs w:val="24"/>
        </w:rPr>
        <w:t>Stuttgart, den</w:t>
      </w:r>
      <w:r w:rsidR="004A616D">
        <w:rPr>
          <w:rFonts w:ascii="Arial" w:hAnsi="Arial" w:cs="Arial"/>
          <w:sz w:val="24"/>
          <w:szCs w:val="24"/>
        </w:rPr>
        <w:tab/>
      </w:r>
      <w:r w:rsidRPr="009F3992">
        <w:rPr>
          <w:rFonts w:ascii="Arial" w:hAnsi="Arial" w:cs="Arial"/>
          <w:sz w:val="24"/>
          <w:szCs w:val="24"/>
        </w:rPr>
        <w:t>______________________________</w:t>
      </w:r>
    </w:p>
    <w:sectPr w:rsidR="009F3992" w:rsidRPr="009F399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DEC4" w14:textId="77777777" w:rsidR="008C0954" w:rsidRDefault="008C0954" w:rsidP="00FE63C7">
      <w:pPr>
        <w:spacing w:after="0" w:line="240" w:lineRule="auto"/>
      </w:pPr>
      <w:r>
        <w:separator/>
      </w:r>
    </w:p>
  </w:endnote>
  <w:endnote w:type="continuationSeparator" w:id="0">
    <w:p w14:paraId="4EE6A736" w14:textId="77777777" w:rsidR="008C0954" w:rsidRDefault="008C0954" w:rsidP="00FE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0B2C" w14:textId="77777777" w:rsidR="008C0954" w:rsidRDefault="008C0954" w:rsidP="00FE63C7">
      <w:pPr>
        <w:spacing w:after="0" w:line="240" w:lineRule="auto"/>
      </w:pPr>
      <w:r>
        <w:separator/>
      </w:r>
    </w:p>
  </w:footnote>
  <w:footnote w:type="continuationSeparator" w:id="0">
    <w:p w14:paraId="7C010FAF" w14:textId="77777777" w:rsidR="008C0954" w:rsidRDefault="008C0954" w:rsidP="00FE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917630"/>
      <w:docPartObj>
        <w:docPartGallery w:val="Page Numbers (Margins)"/>
        <w:docPartUnique/>
      </w:docPartObj>
    </w:sdtPr>
    <w:sdtEndPr/>
    <w:sdtContent>
      <w:p w14:paraId="7876CB9B" w14:textId="1E2AA498" w:rsidR="00FE63C7" w:rsidRDefault="00FE63C7">
        <w:pPr>
          <w:pStyle w:val="Kopfzeil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DEF407A" wp14:editId="3609E91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553144021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97D49" w14:textId="77777777" w:rsidR="00FE63C7" w:rsidRDefault="00FE63C7">
                              <w:pPr>
                                <w:rPr>
                                  <w:rStyle w:val="Seitenzahl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DEF407A" id="Ellipse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E897D49" w14:textId="77777777" w:rsidR="00FE63C7" w:rsidRDefault="00FE63C7">
                        <w:pPr>
                          <w:rPr>
                            <w:rStyle w:val="Seitenzahl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92"/>
    <w:rsid w:val="0012330F"/>
    <w:rsid w:val="00201A83"/>
    <w:rsid w:val="00487284"/>
    <w:rsid w:val="004A616D"/>
    <w:rsid w:val="004D1999"/>
    <w:rsid w:val="007559D4"/>
    <w:rsid w:val="008C0954"/>
    <w:rsid w:val="008D260C"/>
    <w:rsid w:val="009F3992"/>
    <w:rsid w:val="00D62401"/>
    <w:rsid w:val="00DD2079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6D22F"/>
  <w15:chartTrackingRefBased/>
  <w15:docId w15:val="{76BD4682-F218-4950-ADCE-19AA341C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3C7"/>
  </w:style>
  <w:style w:type="paragraph" w:styleId="Fuzeile">
    <w:name w:val="footer"/>
    <w:basedOn w:val="Standard"/>
    <w:link w:val="FuzeileZchn"/>
    <w:uiPriority w:val="99"/>
    <w:unhideWhenUsed/>
    <w:rsid w:val="00FE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3C7"/>
  </w:style>
  <w:style w:type="character" w:styleId="Seitenzahl">
    <w:name w:val="page number"/>
    <w:basedOn w:val="Absatz-Standardschriftart"/>
    <w:uiPriority w:val="99"/>
    <w:unhideWhenUsed/>
    <w:rsid w:val="00FE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Barth</dc:creator>
  <cp:keywords/>
  <dc:description/>
  <cp:lastModifiedBy>Julian Barth</cp:lastModifiedBy>
  <cp:revision>2</cp:revision>
  <dcterms:created xsi:type="dcterms:W3CDTF">2025-11-11T16:54:00Z</dcterms:created>
  <dcterms:modified xsi:type="dcterms:W3CDTF">2025-11-11T16:54:00Z</dcterms:modified>
</cp:coreProperties>
</file>